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英语二真题(2018)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Why do people read negative Internet comments and do other things that will obviously be painful? Because humans have an inherent need to </w:t>
      </w:r>
      <w:r>
        <w:rPr>
          <w:b/>
          <w:bCs/>
        </w:rPr>
        <w:t xml:space="preserve"> __1__ </w:t>
      </w:r>
      <w:r>
        <w:t xml:space="preserve"> uncertainty, according to a recent study in Psychological Science. The new research reveals that the need to know is so strong that people will </w:t>
      </w:r>
      <w:r>
        <w:rPr>
          <w:b/>
          <w:bCs/>
        </w:rPr>
        <w:t xml:space="preserve"> __2__ </w:t>
      </w:r>
      <w:r>
        <w:t xml:space="preserve"> to satisfy their curiosity even when it is clear the answer will </w:t>
      </w:r>
      <w:r>
        <w:rPr>
          <w:b/>
          <w:bCs/>
        </w:rPr>
        <w:t xml:space="preserve"> __3__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In a series of four experiments, behavioral scientists at the University of Chicago and the Wisconsin School of Business tested students' willingness to </w:t>
      </w:r>
      <w:r>
        <w:rPr>
          <w:b/>
          <w:bCs/>
        </w:rPr>
        <w:t xml:space="preserve"> __4__ </w:t>
      </w:r>
      <w:r>
        <w:t xml:space="preserve"> themselves to unpleasant stimuli in an effort to satisfy curiosity. For one </w:t>
      </w:r>
      <w:r>
        <w:rPr>
          <w:b/>
          <w:bCs/>
        </w:rPr>
        <w:t xml:space="preserve"> __5__ </w:t>
      </w:r>
      <w:r>
        <w:t xml:space="preserve"> , each participant was shown a pile of pens that the researcher claimed were from a previous experiment. The twist? Half of the pens would </w:t>
      </w:r>
      <w:r>
        <w:rPr>
          <w:b/>
          <w:bCs/>
        </w:rPr>
        <w:t xml:space="preserve"> __6__ </w:t>
      </w:r>
      <w:r>
        <w:t xml:space="preserve"> an electric shock when clicked.</w:t>
      </w:r>
    </w:p>
    <w:p>
      <w:pPr>
        <w:spacing w:after="120"/>
        <w:ind w:firstLine="480"/>
        <w:jc w:val="both"/>
      </w:pPr>
      <w:r>
        <w:t xml:space="preserve">Twenty-seven students were told which pens were electrified; another twenty-seven were told only that some were electrified. </w:t>
      </w:r>
      <w:r>
        <w:rPr>
          <w:b/>
          <w:bCs/>
        </w:rPr>
        <w:t xml:space="preserve"> __7__ </w:t>
      </w:r>
      <w:r>
        <w:t xml:space="preserve"> left alone in the room, the students who did not know which ones would shock them clicked more pens and incurred more shocks than the students who knew what would </w:t>
      </w:r>
      <w:r>
        <w:rPr>
          <w:b/>
          <w:bCs/>
        </w:rPr>
        <w:t xml:space="preserve"> __8__ </w:t>
      </w:r>
      <w:r>
        <w:t xml:space="preserve"> . Subsequent experiments reproduced this effect with other stimuli, </w:t>
      </w:r>
      <w:r>
        <w:rPr>
          <w:b/>
          <w:bCs/>
        </w:rPr>
        <w:t xml:space="preserve"> __9__ </w:t>
      </w:r>
      <w:r>
        <w:t xml:space="preserve"> the sound of fingernails on a chalkboard and photographs of disgusting insects.</w:t>
      </w:r>
    </w:p>
    <w:p>
      <w:pPr>
        <w:spacing w:after="120"/>
        <w:ind w:firstLine="480"/>
        <w:jc w:val="both"/>
      </w:pPr>
      <w:r>
        <w:t xml:space="preserve">The drive to </w:t>
      </w:r>
      <w:r>
        <w:rPr>
          <w:b/>
          <w:bCs/>
        </w:rPr>
        <w:t xml:space="preserve"> __10__ </w:t>
      </w:r>
      <w:r>
        <w:t xml:space="preserve"> is deeply rooted in humans, much the same as the basic drives for </w:t>
      </w:r>
      <w:r>
        <w:rPr>
          <w:b/>
          <w:bCs/>
        </w:rPr>
        <w:t xml:space="preserve"> __11__ </w:t>
      </w:r>
      <w:r>
        <w:t xml:space="preserve"> or shelter, says Christopher Hsee of the University of Chicago. Curiosity is often considered a good instinct – it can </w:t>
      </w:r>
      <w:r>
        <w:rPr>
          <w:b/>
          <w:bCs/>
        </w:rPr>
        <w:t xml:space="preserve"> __12__ </w:t>
      </w:r>
      <w:r>
        <w:t xml:space="preserve"> new scientific advances, for instance – but sometimes such </w:t>
      </w:r>
      <w:r>
        <w:rPr>
          <w:b/>
          <w:bCs/>
        </w:rPr>
        <w:t xml:space="preserve"> __13__ </w:t>
      </w:r>
      <w:r>
        <w:t xml:space="preserve"> can backfire. The insight that curiosity can drive you to do </w:t>
      </w:r>
      <w:r>
        <w:rPr>
          <w:b/>
          <w:bCs/>
        </w:rPr>
        <w:t xml:space="preserve"> __14__ </w:t>
      </w:r>
      <w:r>
        <w:t xml:space="preserve"> things is a profound one.</w:t>
      </w:r>
    </w:p>
    <w:p>
      <w:pPr>
        <w:spacing w:after="120"/>
        <w:ind w:firstLine="480"/>
        <w:jc w:val="both"/>
      </w:pPr>
      <w:r>
        <w:t xml:space="preserve">Unhealthy curiosity is possible to </w:t>
      </w:r>
      <w:r>
        <w:rPr>
          <w:b/>
          <w:bCs/>
        </w:rPr>
        <w:t xml:space="preserve"> __15__ </w:t>
      </w:r>
      <w:r>
        <w:t xml:space="preserve"> , however. In a final experiment, participants who were encouraged to </w:t>
      </w:r>
      <w:r>
        <w:rPr>
          <w:b/>
          <w:bCs/>
        </w:rPr>
        <w:t xml:space="preserve"> __16__ </w:t>
      </w:r>
      <w:r>
        <w:t xml:space="preserve"> how they would feel after viewing an unpleasant picture were less likely to </w:t>
      </w:r>
      <w:r>
        <w:rPr>
          <w:b/>
          <w:bCs/>
        </w:rPr>
        <w:t xml:space="preserve"> __17__ </w:t>
      </w:r>
      <w:r>
        <w:t xml:space="preserve"> to see such an image. These results suggest that imagining the </w:t>
      </w:r>
      <w:r>
        <w:rPr>
          <w:b/>
          <w:bCs/>
        </w:rPr>
        <w:t xml:space="preserve"> __18__ </w:t>
      </w:r>
      <w:r>
        <w:t xml:space="preserve"> of following through on one's curiosity ahead of time can help determine </w:t>
      </w:r>
      <w:r>
        <w:rPr>
          <w:b/>
          <w:bCs/>
        </w:rPr>
        <w:t xml:space="preserve"> __19__ </w:t>
      </w:r>
      <w:r>
        <w:t xml:space="preserve"> it is worth the endeavor. "Thinking about long-term </w:t>
      </w:r>
      <w:r>
        <w:rPr>
          <w:b/>
          <w:bCs/>
        </w:rPr>
        <w:t xml:space="preserve"> __20__ </w:t>
      </w:r>
      <w:r>
        <w:t xml:space="preserve"> is key to reducing the possible negative effects of curiosity," Hsee says. In other words, don't read online comments.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protect</w:t>
      </w:r>
    </w:p>
    <w:p>
      <w:pPr>
        <w:spacing w:after="20"/>
        <w:ind w:left="360"/>
      </w:pPr>
      <w:r>
        <w:t xml:space="preserve">[ B ] </w:t>
      </w:r>
      <w:r>
        <w:t xml:space="preserve">resolve</w:t>
      </w:r>
    </w:p>
    <w:p>
      <w:pPr>
        <w:spacing w:after="20"/>
        <w:ind w:left="360"/>
      </w:pPr>
      <w:r>
        <w:t xml:space="preserve">[ C ] </w:t>
      </w:r>
      <w:r>
        <w:t xml:space="preserve">discuss</w:t>
      </w:r>
    </w:p>
    <w:p>
      <w:pPr>
        <w:spacing w:after="20"/>
        <w:ind w:left="360"/>
      </w:pPr>
      <w:r>
        <w:t xml:space="preserve">[ D ] </w:t>
      </w:r>
      <w:r>
        <w:t xml:space="preserve">ignore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refuse</w:t>
      </w:r>
    </w:p>
    <w:p>
      <w:pPr>
        <w:spacing w:after="20"/>
        <w:ind w:left="360"/>
      </w:pPr>
      <w:r>
        <w:t xml:space="preserve">[ B ] </w:t>
      </w:r>
      <w:r>
        <w:t xml:space="preserve">wait</w:t>
      </w:r>
    </w:p>
    <w:p>
      <w:pPr>
        <w:spacing w:after="20"/>
        <w:ind w:left="360"/>
      </w:pPr>
      <w:r>
        <w:t xml:space="preserve">[ C ] </w:t>
      </w:r>
      <w:r>
        <w:t xml:space="preserve">regret</w:t>
      </w:r>
    </w:p>
    <w:p>
      <w:pPr>
        <w:spacing w:after="20"/>
        <w:ind w:left="360"/>
      </w:pPr>
      <w:r>
        <w:t xml:space="preserve">[ D ] </w:t>
      </w:r>
      <w:r>
        <w:t xml:space="preserve">seek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hurt</w:t>
      </w:r>
    </w:p>
    <w:p>
      <w:pPr>
        <w:spacing w:after="20"/>
        <w:ind w:left="360"/>
      </w:pPr>
      <w:r>
        <w:t xml:space="preserve">[ B ] </w:t>
      </w:r>
      <w:r>
        <w:t xml:space="preserve">last</w:t>
      </w:r>
    </w:p>
    <w:p>
      <w:pPr>
        <w:spacing w:after="20"/>
        <w:ind w:left="360"/>
      </w:pPr>
      <w:r>
        <w:t xml:space="preserve">[ C ] </w:t>
      </w:r>
      <w:r>
        <w:t xml:space="preserve">mislead</w:t>
      </w:r>
    </w:p>
    <w:p>
      <w:pPr>
        <w:spacing w:after="20"/>
        <w:ind w:left="360"/>
      </w:pPr>
      <w:r>
        <w:t xml:space="preserve">[ D ] </w:t>
      </w:r>
      <w:r>
        <w:t xml:space="preserve">rise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alert</w:t>
      </w:r>
    </w:p>
    <w:p>
      <w:pPr>
        <w:spacing w:after="20"/>
        <w:ind w:left="360"/>
      </w:pPr>
      <w:r>
        <w:t xml:space="preserve">[ B ] </w:t>
      </w:r>
      <w:r>
        <w:t xml:space="preserve">tie</w:t>
      </w:r>
    </w:p>
    <w:p>
      <w:pPr>
        <w:spacing w:after="20"/>
        <w:ind w:left="360"/>
      </w:pPr>
      <w:r>
        <w:t xml:space="preserve">[ C ] </w:t>
      </w:r>
      <w:r>
        <w:t xml:space="preserve">treat</w:t>
      </w:r>
    </w:p>
    <w:p>
      <w:pPr>
        <w:spacing w:after="20"/>
        <w:ind w:left="360"/>
      </w:pPr>
      <w:r>
        <w:t xml:space="preserve">[ D ] </w:t>
      </w:r>
      <w:r>
        <w:t xml:space="preserve">expose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message</w:t>
      </w:r>
    </w:p>
    <w:p>
      <w:pPr>
        <w:spacing w:after="20"/>
        <w:ind w:left="360"/>
      </w:pPr>
      <w:r>
        <w:t xml:space="preserve">[ B ] </w:t>
      </w:r>
      <w:r>
        <w:t xml:space="preserve">review</w:t>
      </w:r>
    </w:p>
    <w:p>
      <w:pPr>
        <w:spacing w:after="20"/>
        <w:ind w:left="360"/>
      </w:pPr>
      <w:r>
        <w:t xml:space="preserve">[ C ] </w:t>
      </w:r>
      <w:r>
        <w:t xml:space="preserve">trial</w:t>
      </w:r>
    </w:p>
    <w:p>
      <w:pPr>
        <w:spacing w:after="20"/>
        <w:ind w:left="360"/>
      </w:pPr>
      <w:r>
        <w:t xml:space="preserve">[ D ] </w:t>
      </w:r>
      <w:r>
        <w:t xml:space="preserve">concept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remove</w:t>
      </w:r>
    </w:p>
    <w:p>
      <w:pPr>
        <w:spacing w:after="20"/>
        <w:ind w:left="360"/>
      </w:pPr>
      <w:r>
        <w:t xml:space="preserve">[ B ] </w:t>
      </w:r>
      <w:r>
        <w:t xml:space="preserve">weaken</w:t>
      </w:r>
    </w:p>
    <w:p>
      <w:pPr>
        <w:spacing w:after="20"/>
        <w:ind w:left="360"/>
      </w:pPr>
      <w:r>
        <w:t xml:space="preserve">[ C ] </w:t>
      </w:r>
      <w:r>
        <w:t xml:space="preserve">interrupt</w:t>
      </w:r>
    </w:p>
    <w:p>
      <w:pPr>
        <w:spacing w:after="20"/>
        <w:ind w:left="360"/>
      </w:pPr>
      <w:r>
        <w:t xml:space="preserve">[ D ] </w:t>
      </w:r>
      <w:r>
        <w:t xml:space="preserve">deliver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When</w:t>
      </w:r>
    </w:p>
    <w:p>
      <w:pPr>
        <w:spacing w:after="20"/>
        <w:ind w:left="360"/>
      </w:pPr>
      <w:r>
        <w:t xml:space="preserve">[ B ] </w:t>
      </w:r>
      <w:r>
        <w:t xml:space="preserve">If</w:t>
      </w:r>
    </w:p>
    <w:p>
      <w:pPr>
        <w:spacing w:after="20"/>
        <w:ind w:left="360"/>
      </w:pPr>
      <w:r>
        <w:t xml:space="preserve">[ C ] </w:t>
      </w:r>
      <w:r>
        <w:t xml:space="preserve">Though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continue</w:t>
      </w:r>
    </w:p>
    <w:p>
      <w:pPr>
        <w:spacing w:after="20"/>
        <w:ind w:left="360"/>
      </w:pPr>
      <w:r>
        <w:t xml:space="preserve">[ B ] </w:t>
      </w:r>
      <w:r>
        <w:t xml:space="preserve">happen</w:t>
      </w:r>
    </w:p>
    <w:p>
      <w:pPr>
        <w:spacing w:after="20"/>
        <w:ind w:left="360"/>
      </w:pPr>
      <w:r>
        <w:t xml:space="preserve">[ C ] </w:t>
      </w:r>
      <w:r>
        <w:t xml:space="preserve">disappear</w:t>
      </w:r>
    </w:p>
    <w:p>
      <w:pPr>
        <w:spacing w:after="20"/>
        <w:ind w:left="360"/>
      </w:pPr>
      <w:r>
        <w:t xml:space="preserve">[ D ] </w:t>
      </w:r>
      <w:r>
        <w:t xml:space="preserve">change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rather than</w:t>
      </w:r>
    </w:p>
    <w:p>
      <w:pPr>
        <w:spacing w:after="20"/>
        <w:ind w:left="360"/>
      </w:pPr>
      <w:r>
        <w:t xml:space="preserve">[ B ] </w:t>
      </w:r>
      <w:r>
        <w:t xml:space="preserve">regardless of</w:t>
      </w:r>
    </w:p>
    <w:p>
      <w:pPr>
        <w:spacing w:after="20"/>
        <w:ind w:left="360"/>
      </w:pPr>
      <w:r>
        <w:t xml:space="preserve">[ C ] </w:t>
      </w:r>
      <w:r>
        <w:t xml:space="preserve">such as</w:t>
      </w:r>
    </w:p>
    <w:p>
      <w:pPr>
        <w:spacing w:after="20"/>
        <w:ind w:left="360"/>
      </w:pPr>
      <w:r>
        <w:t xml:space="preserve">[ D ] </w:t>
      </w:r>
      <w:r>
        <w:t xml:space="preserve">owing to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discover</w:t>
      </w:r>
    </w:p>
    <w:p>
      <w:pPr>
        <w:spacing w:after="20"/>
        <w:ind w:left="360"/>
      </w:pPr>
      <w:r>
        <w:t xml:space="preserve">[ B ] </w:t>
      </w:r>
      <w:r>
        <w:t xml:space="preserve">forgive</w:t>
      </w:r>
    </w:p>
    <w:p>
      <w:pPr>
        <w:spacing w:after="20"/>
        <w:ind w:left="360"/>
      </w:pPr>
      <w:r>
        <w:t xml:space="preserve">[ C ] </w:t>
      </w:r>
      <w:r>
        <w:t xml:space="preserve">forget</w:t>
      </w:r>
    </w:p>
    <w:p>
      <w:pPr>
        <w:spacing w:after="20"/>
        <w:ind w:left="360"/>
      </w:pPr>
      <w:r>
        <w:t xml:space="preserve">[ D ] </w:t>
      </w:r>
      <w:r>
        <w:t xml:space="preserve">disagree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pay</w:t>
      </w:r>
    </w:p>
    <w:p>
      <w:pPr>
        <w:spacing w:after="20"/>
        <w:ind w:left="360"/>
      </w:pPr>
      <w:r>
        <w:t xml:space="preserve">[ B ] </w:t>
      </w:r>
      <w:r>
        <w:t xml:space="preserve">marriage</w:t>
      </w:r>
    </w:p>
    <w:p>
      <w:pPr>
        <w:spacing w:after="20"/>
        <w:ind w:left="360"/>
      </w:pPr>
      <w:r>
        <w:t xml:space="preserve">[ C ] </w:t>
      </w:r>
      <w:r>
        <w:t xml:space="preserve">schooling</w:t>
      </w:r>
    </w:p>
    <w:p>
      <w:pPr>
        <w:spacing w:after="20"/>
        <w:ind w:left="360"/>
      </w:pPr>
      <w:r>
        <w:t xml:space="preserve">[ D ] </w:t>
      </w:r>
      <w:r>
        <w:t xml:space="preserve">food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lead to</w:t>
      </w:r>
    </w:p>
    <w:p>
      <w:pPr>
        <w:spacing w:after="20"/>
        <w:ind w:left="360"/>
      </w:pPr>
      <w:r>
        <w:t xml:space="preserve">[ B ] </w:t>
      </w:r>
      <w:r>
        <w:t xml:space="preserve">rest on</w:t>
      </w:r>
    </w:p>
    <w:p>
      <w:pPr>
        <w:spacing w:after="20"/>
        <w:ind w:left="360"/>
      </w:pPr>
      <w:r>
        <w:t xml:space="preserve">[ C ] </w:t>
      </w:r>
      <w:r>
        <w:t xml:space="preserve">learn from</w:t>
      </w:r>
    </w:p>
    <w:p>
      <w:pPr>
        <w:spacing w:after="20"/>
        <w:ind w:left="360"/>
      </w:pPr>
      <w:r>
        <w:t xml:space="preserve">[ D ] </w:t>
      </w:r>
      <w:r>
        <w:t xml:space="preserve">begin with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withdrawal</w:t>
      </w:r>
    </w:p>
    <w:p>
      <w:pPr>
        <w:spacing w:after="20"/>
        <w:ind w:left="360"/>
      </w:pPr>
      <w:r>
        <w:t xml:space="preserve">[ B ] </w:t>
      </w:r>
      <w:r>
        <w:t xml:space="preserve">persistence</w:t>
      </w:r>
    </w:p>
    <w:p>
      <w:pPr>
        <w:spacing w:after="20"/>
        <w:ind w:left="360"/>
      </w:pPr>
      <w:r>
        <w:t xml:space="preserve">[ C ] </w:t>
      </w:r>
      <w:r>
        <w:t xml:space="preserve">inquiry</w:t>
      </w:r>
    </w:p>
    <w:p>
      <w:pPr>
        <w:spacing w:after="20"/>
        <w:ind w:left="360"/>
      </w:pPr>
      <w:r>
        <w:t xml:space="preserve">[ D ] </w:t>
      </w:r>
      <w:r>
        <w:t xml:space="preserve">diligence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self-reliant</w:t>
      </w:r>
    </w:p>
    <w:p>
      <w:pPr>
        <w:spacing w:after="20"/>
        <w:ind w:left="360"/>
      </w:pPr>
      <w:r>
        <w:t xml:space="preserve">[ B ] </w:t>
      </w:r>
      <w:r>
        <w:t xml:space="preserve">self-destructive</w:t>
      </w:r>
    </w:p>
    <w:p>
      <w:pPr>
        <w:spacing w:after="20"/>
        <w:ind w:left="360"/>
      </w:pPr>
      <w:r>
        <w:t xml:space="preserve">[ C ] </w:t>
      </w:r>
      <w:r>
        <w:t xml:space="preserve">self-evident</w:t>
      </w:r>
    </w:p>
    <w:p>
      <w:pPr>
        <w:spacing w:after="20"/>
        <w:ind w:left="360"/>
      </w:pPr>
      <w:r>
        <w:t xml:space="preserve">[ D ] </w:t>
      </w:r>
      <w:r>
        <w:t xml:space="preserve">self-deceptive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define</w:t>
      </w:r>
    </w:p>
    <w:p>
      <w:pPr>
        <w:spacing w:after="20"/>
        <w:ind w:left="360"/>
      </w:pPr>
      <w:r>
        <w:t xml:space="preserve">[ B ] </w:t>
      </w:r>
      <w:r>
        <w:t xml:space="preserve">resist</w:t>
      </w:r>
    </w:p>
    <w:p>
      <w:pPr>
        <w:spacing w:after="20"/>
        <w:ind w:left="360"/>
      </w:pPr>
      <w:r>
        <w:t xml:space="preserve">[ C ] </w:t>
      </w:r>
      <w:r>
        <w:t xml:space="preserve">replace</w:t>
      </w:r>
    </w:p>
    <w:p>
      <w:pPr>
        <w:spacing w:after="20"/>
        <w:ind w:left="360"/>
      </w:pPr>
      <w:r>
        <w:t xml:space="preserve">[ D ] </w:t>
      </w:r>
      <w:r>
        <w:t xml:space="preserve">trace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overlook</w:t>
      </w:r>
    </w:p>
    <w:p>
      <w:pPr>
        <w:spacing w:after="20"/>
        <w:ind w:left="360"/>
      </w:pPr>
      <w:r>
        <w:t xml:space="preserve">[ B ] </w:t>
      </w:r>
      <w:r>
        <w:t xml:space="preserve">predict</w:t>
      </w:r>
    </w:p>
    <w:p>
      <w:pPr>
        <w:spacing w:after="20"/>
        <w:ind w:left="360"/>
      </w:pPr>
      <w:r>
        <w:t xml:space="preserve">[ C ] </w:t>
      </w:r>
      <w:r>
        <w:t xml:space="preserve">design</w:t>
      </w:r>
    </w:p>
    <w:p>
      <w:pPr>
        <w:spacing w:after="20"/>
        <w:ind w:left="360"/>
      </w:pPr>
      <w:r>
        <w:t xml:space="preserve">[ D ] </w:t>
      </w:r>
      <w:r>
        <w:t xml:space="preserve">conceal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remember</w:t>
      </w:r>
    </w:p>
    <w:p>
      <w:pPr>
        <w:spacing w:after="20"/>
        <w:ind w:left="360"/>
      </w:pPr>
      <w:r>
        <w:t xml:space="preserve">[ B ] </w:t>
      </w:r>
      <w:r>
        <w:t xml:space="preserve">promise</w:t>
      </w:r>
    </w:p>
    <w:p>
      <w:pPr>
        <w:spacing w:after="20"/>
        <w:ind w:left="360"/>
      </w:pPr>
      <w:r>
        <w:t xml:space="preserve">[ C ] </w:t>
      </w:r>
      <w:r>
        <w:t xml:space="preserve">choose</w:t>
      </w:r>
    </w:p>
    <w:p>
      <w:pPr>
        <w:spacing w:after="20"/>
        <w:ind w:left="360"/>
      </w:pPr>
      <w:r>
        <w:t xml:space="preserve">[ D ] </w:t>
      </w:r>
      <w:r>
        <w:t xml:space="preserve">pretend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relief</w:t>
      </w:r>
    </w:p>
    <w:p>
      <w:pPr>
        <w:spacing w:after="20"/>
        <w:ind w:left="360"/>
      </w:pPr>
      <w:r>
        <w:t xml:space="preserve">[ B ] </w:t>
      </w:r>
      <w:r>
        <w:t xml:space="preserve">plan</w:t>
      </w:r>
    </w:p>
    <w:p>
      <w:pPr>
        <w:spacing w:after="20"/>
        <w:ind w:left="360"/>
      </w:pPr>
      <w:r>
        <w:t xml:space="preserve">[ C ] </w:t>
      </w:r>
      <w:r>
        <w:t xml:space="preserve">duty</w:t>
      </w:r>
    </w:p>
    <w:p>
      <w:pPr>
        <w:spacing w:after="20"/>
        <w:ind w:left="360"/>
      </w:pPr>
      <w:r>
        <w:t xml:space="preserve">[ D ] </w:t>
      </w:r>
      <w:r>
        <w:t xml:space="preserve">outcome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why</w:t>
      </w:r>
    </w:p>
    <w:p>
      <w:pPr>
        <w:spacing w:after="20"/>
        <w:ind w:left="360"/>
      </w:pPr>
      <w:r>
        <w:t xml:space="preserve">[ B ] </w:t>
      </w:r>
      <w:r>
        <w:t xml:space="preserve">whether</w:t>
      </w:r>
    </w:p>
    <w:p>
      <w:pPr>
        <w:spacing w:after="20"/>
        <w:ind w:left="360"/>
      </w:pPr>
      <w:r>
        <w:t xml:space="preserve">[ C ] </w:t>
      </w:r>
      <w:r>
        <w:t xml:space="preserve">where</w:t>
      </w:r>
    </w:p>
    <w:p>
      <w:pPr>
        <w:spacing w:after="20"/>
        <w:ind w:left="360"/>
      </w:pPr>
      <w:r>
        <w:t xml:space="preserve">[ D ] </w:t>
      </w:r>
      <w:r>
        <w:t xml:space="preserve">how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consequences</w:t>
      </w:r>
    </w:p>
    <w:p>
      <w:pPr>
        <w:spacing w:after="20"/>
        <w:ind w:left="360"/>
      </w:pPr>
      <w:r>
        <w:t xml:space="preserve">[ B ] </w:t>
      </w:r>
      <w:r>
        <w:t xml:space="preserve">investments</w:t>
      </w:r>
    </w:p>
    <w:p>
      <w:pPr>
        <w:spacing w:after="20"/>
        <w:ind w:left="360"/>
      </w:pPr>
      <w:r>
        <w:t xml:space="preserve">[ C ] </w:t>
      </w:r>
      <w:r>
        <w:t xml:space="preserve">strategies</w:t>
      </w:r>
    </w:p>
    <w:p>
      <w:pPr>
        <w:spacing w:after="20"/>
        <w:ind w:left="360"/>
      </w:pPr>
      <w:r>
        <w:t xml:space="preserve">[ D ] </w:t>
      </w:r>
      <w:r>
        <w:t xml:space="preserve">limitations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https://english-exam.lazynote.cn/kaoyan/paper/2018-english-two/section1/?f=w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考研英语二2018年完形填空（四选一）真题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来源：https://english-exam.lazynote.cn/kaoyan/paper/2018-english-two/section1/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