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真题卷第3套(2026-06) • 英语六级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Imagine you and a stranger are sitting on a couch. How close would you sit to them? It turns out that how much of a </w:t>
      </w:r>
      <w:r>
        <w:rPr>
          <w:b/>
          <w:bCs/>
        </w:rPr>
        <w:t xml:space="preserve"> __26__ </w:t>
      </w:r>
      <w:r>
        <w:t xml:space="preserve"> zone you prefer may reveal a lot about your personality.</w:t>
      </w:r>
    </w:p>
    <w:p>
      <w:pPr>
        <w:spacing w:after="120"/>
        <w:ind w:firstLine="480"/>
        <w:jc w:val="both"/>
      </w:pPr>
      <w:r>
        <w:t xml:space="preserve">In one study, researchers sought to </w:t>
      </w:r>
      <w:r>
        <w:rPr>
          <w:b/>
          <w:bCs/>
        </w:rPr>
        <w:t xml:space="preserve"> __27__ </w:t>
      </w:r>
      <w:r>
        <w:t xml:space="preserve"> how our personality may be linked to our preferred amount of personal space. The researchers found that people who scored higher in the </w:t>
      </w:r>
      <w:r>
        <w:rPr>
          <w:b/>
          <w:bCs/>
        </w:rPr>
        <w:t xml:space="preserve"> __28__ </w:t>
      </w:r>
      <w:r>
        <w:t xml:space="preserve"> of agreeableness tended to sit closer to others, as did people who were more open and outgoing.</w:t>
      </w:r>
    </w:p>
    <w:p>
      <w:pPr>
        <w:spacing w:after="120"/>
        <w:ind w:firstLine="480"/>
        <w:jc w:val="both"/>
      </w:pPr>
      <w:r>
        <w:t xml:space="preserve">Other individual differences, such as gender and age, can also affect how much personal space we </w:t>
      </w:r>
      <w:r>
        <w:rPr>
          <w:b/>
          <w:bCs/>
        </w:rPr>
        <w:t xml:space="preserve"> __29__ </w:t>
      </w:r>
      <w:r>
        <w:t xml:space="preserve"> . Women tend to prefer more physical distance from strangers or acquaintances and older adults also generally tend to prefer to keep more distance between themselves and others.</w:t>
      </w:r>
    </w:p>
    <w:p>
      <w:pPr>
        <w:spacing w:after="120"/>
        <w:ind w:firstLine="480"/>
        <w:jc w:val="both"/>
      </w:pPr>
      <w:r>
        <w:t xml:space="preserve">Beyond reflecting our personality and </w:t>
      </w:r>
      <w:r>
        <w:rPr>
          <w:b/>
          <w:bCs/>
        </w:rPr>
        <w:t xml:space="preserve"> __30__ </w:t>
      </w:r>
      <w:r>
        <w:t xml:space="preserve"> , the amount of personal space we prefer is also linked to our cultural backgrounds. In a study involving participants from 42 countries, researchers found that around the world people's desired amount of personal space varied </w:t>
      </w:r>
      <w:r>
        <w:rPr>
          <w:b/>
          <w:bCs/>
        </w:rPr>
        <w:t xml:space="preserve"> __31__ </w:t>
      </w:r>
      <w:r>
        <w:t xml:space="preserve"> . For example, in Romania, the average amount of personal space people said they would prefer from a stranger was more than 4 feet, whereas in Argentina it was roughly half that.</w:t>
      </w:r>
    </w:p>
    <w:p>
      <w:pPr>
        <w:spacing w:after="120"/>
        <w:ind w:firstLine="480"/>
        <w:jc w:val="both"/>
      </w:pPr>
      <w:r>
        <w:t xml:space="preserve">What might </w:t>
      </w:r>
      <w:r>
        <w:rPr>
          <w:b/>
          <w:bCs/>
        </w:rPr>
        <w:t xml:space="preserve"> __32__ </w:t>
      </w:r>
      <w:r>
        <w:t xml:space="preserve"> this variation? The researchers looked at a number of </w:t>
      </w:r>
      <w:r>
        <w:rPr>
          <w:b/>
          <w:bCs/>
        </w:rPr>
        <w:t xml:space="preserve"> __33__ </w:t>
      </w:r>
      <w:r>
        <w:t xml:space="preserve"> factors, but the only one that was significantly </w:t>
      </w:r>
      <w:r>
        <w:rPr>
          <w:b/>
          <w:bCs/>
        </w:rPr>
        <w:t xml:space="preserve"> __34__ </w:t>
      </w:r>
      <w:r>
        <w:t xml:space="preserve"> with preferred interpersonal distance was average temperature. The warmer the place, it seems, the "warmer" the people and the less space they needed between them and others.</w:t>
      </w:r>
    </w:p>
    <w:p>
      <w:pPr>
        <w:spacing w:after="120"/>
        <w:ind w:firstLine="480"/>
        <w:jc w:val="both"/>
      </w:pPr>
      <w:r>
        <w:t xml:space="preserve">Personal space may also reflect interpersonal attraction. Researchers have found that our chosen physical </w:t>
      </w:r>
      <w:r>
        <w:rPr>
          <w:b/>
          <w:bCs/>
        </w:rPr>
        <w:t xml:space="preserve"> __35__ </w:t>
      </w:r>
      <w:r>
        <w:t xml:space="preserve"> also appears to reflect how much we like others. The more people would like to be friends with the other person, the closer they sat to them.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ascertain</w:t>
      </w:r>
    </w:p>
    <w:p>
      <w:pPr>
        <w:spacing w:after="20"/>
        <w:ind w:left="360"/>
      </w:pPr>
      <w:r>
        <w:t xml:space="preserve">B) </w:t>
      </w:r>
      <w:r>
        <w:t xml:space="preserve">buffer</w:t>
      </w:r>
    </w:p>
    <w:p>
      <w:pPr>
        <w:spacing w:after="20"/>
        <w:ind w:left="360"/>
      </w:pPr>
      <w:r>
        <w:t xml:space="preserve">C) </w:t>
      </w:r>
      <w:r>
        <w:t xml:space="preserve">correlated</w:t>
      </w:r>
    </w:p>
    <w:p>
      <w:pPr>
        <w:spacing w:after="20"/>
        <w:ind w:left="360"/>
      </w:pPr>
      <w:r>
        <w:t xml:space="preserve">D) </w:t>
      </w:r>
      <w:r>
        <w:t xml:space="preserve">crave</w:t>
      </w:r>
    </w:p>
    <w:p>
      <w:pPr>
        <w:spacing w:after="20"/>
        <w:ind w:left="360"/>
      </w:pPr>
      <w:r>
        <w:t xml:space="preserve">E) </w:t>
      </w:r>
      <w:r>
        <w:t xml:space="preserve">demographics</w:t>
      </w:r>
    </w:p>
    <w:p>
      <w:pPr>
        <w:spacing w:after="20"/>
        <w:ind w:left="360"/>
      </w:pPr>
      <w:r>
        <w:t xml:space="preserve">F) </w:t>
      </w:r>
      <w:r>
        <w:t xml:space="preserve">entail</w:t>
      </w:r>
    </w:p>
    <w:p>
      <w:pPr>
        <w:spacing w:after="20"/>
        <w:ind w:left="360"/>
      </w:pPr>
      <w:r>
        <w:t xml:space="preserve">G) </w:t>
      </w:r>
      <w:r>
        <w:t xml:space="preserve">legitimately</w:t>
      </w:r>
    </w:p>
    <w:p>
      <w:pPr>
        <w:spacing w:after="20"/>
        <w:ind w:left="360"/>
      </w:pPr>
      <w:r>
        <w:t xml:space="preserve">H) </w:t>
      </w:r>
      <w:r>
        <w:t xml:space="preserve">mandated</w:t>
      </w:r>
    </w:p>
    <w:p>
      <w:pPr>
        <w:spacing w:after="20"/>
        <w:ind w:left="360"/>
      </w:pPr>
      <w:r>
        <w:t xml:space="preserve">I) </w:t>
      </w:r>
      <w:r>
        <w:t xml:space="preserve">potential</w:t>
      </w:r>
    </w:p>
    <w:p>
      <w:pPr>
        <w:spacing w:after="20"/>
        <w:ind w:left="360"/>
      </w:pPr>
      <w:r>
        <w:t xml:space="preserve">J) </w:t>
      </w:r>
      <w:r>
        <w:t xml:space="preserve">proximity</w:t>
      </w:r>
    </w:p>
    <w:p>
      <w:pPr>
        <w:spacing w:after="20"/>
        <w:ind w:left="360"/>
      </w:pPr>
      <w:r>
        <w:t xml:space="preserve">K) </w:t>
      </w:r>
      <w:r>
        <w:t xml:space="preserve">rigid</w:t>
      </w:r>
    </w:p>
    <w:p>
      <w:pPr>
        <w:spacing w:after="20"/>
        <w:ind w:left="360"/>
      </w:pPr>
      <w:r>
        <w:t xml:space="preserve">L) </w:t>
      </w:r>
      <w:r>
        <w:t xml:space="preserve">statistics</w:t>
      </w:r>
    </w:p>
    <w:p>
      <w:pPr>
        <w:spacing w:after="20"/>
        <w:ind w:left="360"/>
      </w:pPr>
      <w:r>
        <w:t xml:space="preserve">M) </w:t>
      </w:r>
      <w:r>
        <w:t xml:space="preserve">substantially</w:t>
      </w:r>
    </w:p>
    <w:p>
      <w:pPr>
        <w:spacing w:after="20"/>
        <w:ind w:left="360"/>
      </w:pPr>
      <w:r>
        <w:t xml:space="preserve">N) </w:t>
      </w:r>
      <w:r>
        <w:t xml:space="preserve">trait</w:t>
      </w:r>
    </w:p>
    <w:p>
      <w:pPr>
        <w:spacing w:after="20"/>
        <w:ind w:left="360"/>
      </w:pPr>
      <w:r>
        <w:t xml:space="preserve">O) </w:t>
      </w:r>
      <w:r>
        <w:t xml:space="preserve">underlie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https://english-exam.lazynote.cn/cet6/paper/2026-06-3/part3-section-a/?f=w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英语六级2026年6月第3套完形填空（选词填空）真题</dc:title>
  <dc:creator>懒笔记 (english-exam.lazynote.cn)</dc:creator>
  <cp:keywords>英语真题, 历年真题, 懒笔记, english-exam.lazynote.cn</cp:keywords>
  <dc:description>来源：https://english-exam.lazynote.cn/cet6/paper/2026-06-3/part3-section-a/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