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By now, it is generally accepted that regular exercise comes with an assortment of health benefits for people who maintain the habit over time. But is it </w:t>
      </w:r>
      <w:r>
        <w:rPr>
          <w:b/>
          <w:bCs/>
        </w:rPr>
        <w:t xml:space="preserve"> __26__ </w:t>
      </w:r>
      <w:r>
        <w:t xml:space="preserve"> too late to start?</w:t>
      </w:r>
    </w:p>
    <w:p>
      <w:pPr>
        <w:spacing w:after="120"/>
        <w:ind w:firstLine="480"/>
        <w:jc w:val="both"/>
      </w:pPr>
      <w:r>
        <w:t xml:space="preserve">New research looked at people who increased their exercise levels after their 40s beyond levels they had when they were younger and those individuals showed declines in their risk of early </w:t>
      </w:r>
      <w:r>
        <w:rPr>
          <w:b/>
          <w:bCs/>
        </w:rPr>
        <w:t xml:space="preserve"> __27__ </w:t>
      </w:r>
      <w:r>
        <w:t xml:space="preserve"> which were similar to those of people who exercised consistently throughout their lives. This was a </w:t>
      </w:r>
      <w:r>
        <w:rPr>
          <w:b/>
          <w:bCs/>
        </w:rPr>
        <w:t xml:space="preserve"> __28__ </w:t>
      </w:r>
      <w:r>
        <w:t xml:space="preserve"> of 32% to 35% compared to people who did not exercise. Those who began exercising in middle age also saw reductions in their incidence of </w:t>
      </w:r>
      <w:r>
        <w:rPr>
          <w:b/>
          <w:bCs/>
        </w:rPr>
        <w:t xml:space="preserve"> __29__ </w:t>
      </w:r>
      <w:r>
        <w:t xml:space="preserve"> diseases, such as heart disease and cancer, which were similar to the steady exercisers.</w:t>
      </w:r>
    </w:p>
    <w:p>
      <w:pPr>
        <w:spacing w:after="120"/>
        <w:ind w:firstLine="480"/>
        <w:jc w:val="both"/>
      </w:pPr>
      <w:r>
        <w:t xml:space="preserve">So why bother exercising consistently throughout your life? The authors of the study </w:t>
      </w:r>
      <w:r>
        <w:rPr>
          <w:b/>
          <w:bCs/>
        </w:rPr>
        <w:t xml:space="preserve"> __30__ </w:t>
      </w:r>
      <w:r>
        <w:t xml:space="preserve"> that some might interpret the study's findings to mean that they can delay starting an exercise program but this would be a mistake. There are other benefits, both mental and physical, to staying consistently active that we should not </w:t>
      </w:r>
      <w:r>
        <w:rPr>
          <w:b/>
          <w:bCs/>
        </w:rPr>
        <w:t xml:space="preserve"> __31__ </w:t>
      </w:r>
      <w:r>
        <w:t xml:space="preserve"> . These real health benefits include better </w:t>
      </w:r>
      <w:r>
        <w:rPr>
          <w:b/>
          <w:bCs/>
        </w:rPr>
        <w:t xml:space="preserve"> __32__ </w:t>
      </w:r>
      <w:r>
        <w:t xml:space="preserve"> functioning and lowered risk of gaining weight. The latter is </w:t>
      </w:r>
      <w:r>
        <w:rPr>
          <w:b/>
          <w:bCs/>
        </w:rPr>
        <w:t xml:space="preserve"> __33__ </w:t>
      </w:r>
      <w:r>
        <w:t xml:space="preserve"> important given the global obesity epidemic. In addition, experts assert that starting younger is better because, if you make a habit of exercising when you are young, you are more likely to keep up those </w:t>
      </w:r>
      <w:r>
        <w:rPr>
          <w:b/>
          <w:bCs/>
        </w:rPr>
        <w:t xml:space="preserve"> __34__ </w:t>
      </w:r>
      <w:r>
        <w:t xml:space="preserve"> later in life. It is ideal, then, for people to start exercising when they are children or </w:t>
      </w:r>
      <w:r>
        <w:rPr>
          <w:b/>
          <w:bCs/>
        </w:rPr>
        <w:t xml:space="preserve"> __35__ </w:t>
      </w:r>
      <w:r>
        <w:t xml:space="preserve"> , and it is good to maintain an active lifestyle at all times regardless of your age. However, this study does indicate that, if you have not been active, you can still benefit if you start becoming active in your 40s and 50s.</w:t>
      </w:r>
    </w:p>
    <w:p>
      <w:pPr>
        <w:spacing w:before="80"/>
      </w:pPr>
    </w:p>
    <w:p>
      <w:pPr>
        <w:spacing w:after="20"/>
        <w:ind w:left="360"/>
      </w:pPr>
      <w:r>
        <w:t xml:space="preserve">A) </w:t>
      </w:r>
      <w:r>
        <w:t xml:space="preserve">adolescents</w:t>
      </w:r>
    </w:p>
    <w:p>
      <w:pPr>
        <w:spacing w:after="20"/>
        <w:ind w:left="360"/>
      </w:pPr>
      <w:r>
        <w:t xml:space="preserve">B) </w:t>
      </w:r>
      <w:r>
        <w:t xml:space="preserve">arbitrarily</w:t>
      </w:r>
    </w:p>
    <w:p>
      <w:pPr>
        <w:spacing w:after="20"/>
        <w:ind w:left="360"/>
      </w:pPr>
      <w:r>
        <w:t xml:space="preserve">C) </w:t>
      </w:r>
      <w:r>
        <w:t xml:space="preserve">chronic</w:t>
      </w:r>
    </w:p>
    <w:p>
      <w:pPr>
        <w:spacing w:after="20"/>
        <w:ind w:left="360"/>
      </w:pPr>
      <w:r>
        <w:t xml:space="preserve">D) </w:t>
      </w:r>
      <w:r>
        <w:t xml:space="preserve">cognitive</w:t>
      </w:r>
    </w:p>
    <w:p>
      <w:pPr>
        <w:spacing w:after="20"/>
        <w:ind w:left="360"/>
      </w:pPr>
      <w:r>
        <w:t xml:space="preserve">E) </w:t>
      </w:r>
      <w:r>
        <w:t xml:space="preserve">concede</w:t>
      </w:r>
    </w:p>
    <w:p>
      <w:pPr>
        <w:spacing w:after="20"/>
        <w:ind w:left="360"/>
      </w:pPr>
      <w:r>
        <w:t xml:space="preserve">F) </w:t>
      </w:r>
      <w:r>
        <w:t xml:space="preserve">disregard</w:t>
      </w:r>
    </w:p>
    <w:p>
      <w:pPr>
        <w:spacing w:after="20"/>
        <w:ind w:left="360"/>
      </w:pPr>
      <w:r>
        <w:t xml:space="preserve">G) </w:t>
      </w:r>
      <w:r>
        <w:t xml:space="preserve">drop</w:t>
      </w:r>
    </w:p>
    <w:p>
      <w:pPr>
        <w:spacing w:after="20"/>
        <w:ind w:left="360"/>
      </w:pPr>
      <w:r>
        <w:t xml:space="preserve">H) </w:t>
      </w:r>
      <w:r>
        <w:t xml:space="preserve">ever</w:t>
      </w:r>
    </w:p>
    <w:p>
      <w:pPr>
        <w:spacing w:after="20"/>
        <w:ind w:left="360"/>
      </w:pPr>
      <w:r>
        <w:t xml:space="preserve">I) </w:t>
      </w:r>
      <w:r>
        <w:t xml:space="preserve">maneuver</w:t>
      </w:r>
    </w:p>
    <w:p>
      <w:pPr>
        <w:spacing w:after="20"/>
        <w:ind w:left="360"/>
      </w:pPr>
      <w:r>
        <w:t xml:space="preserve">J) </w:t>
      </w:r>
      <w:r>
        <w:t xml:space="preserve">mortality</w:t>
      </w:r>
    </w:p>
    <w:p>
      <w:pPr>
        <w:spacing w:after="20"/>
        <w:ind w:left="360"/>
      </w:pPr>
      <w:r>
        <w:t xml:space="preserve">K) </w:t>
      </w:r>
      <w:r>
        <w:t xml:space="preserve">particularly</w:t>
      </w:r>
    </w:p>
    <w:p>
      <w:pPr>
        <w:spacing w:after="20"/>
        <w:ind w:left="360"/>
      </w:pPr>
      <w:r>
        <w:t xml:space="preserve">L) </w:t>
      </w:r>
      <w:r>
        <w:t xml:space="preserve">patterns</w:t>
      </w:r>
    </w:p>
    <w:p>
      <w:pPr>
        <w:spacing w:after="20"/>
        <w:ind w:left="360"/>
      </w:pPr>
      <w:r>
        <w:t xml:space="preserve">M) </w:t>
      </w:r>
      <w:r>
        <w:t xml:space="preserve">refute</w:t>
      </w:r>
    </w:p>
    <w:p>
      <w:pPr>
        <w:spacing w:after="20"/>
        <w:ind w:left="360"/>
      </w:pPr>
      <w:r>
        <w:t xml:space="preserve">N) </w:t>
      </w:r>
      <w:r>
        <w:t xml:space="preserve">stereotype</w:t>
      </w:r>
    </w:p>
    <w:p>
      <w:pPr>
        <w:spacing w:after="20"/>
        <w:ind w:left="360"/>
      </w:pPr>
      <w:r>
        <w:t xml:space="preserve">O) </w:t>
      </w:r>
      <w:r>
        <w:t xml:space="preserve">vocal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英语六级2025年12月第1套完形填空（选词填空）真题</dc:title>
  <dc:creator>懒笔记 (english-exam.lazynote.cn)</dc:creator>
  <cp:keywords>英语真题, 历年真题, 懒笔记, english-exam.lazynote.cn</cp:keywords>
  <dc:description>来源：https://english-exam.lazynote.cn/cet6/paper/2025-12-1/part3-section-a/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