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真题卷第1套(2022-06)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city of Bath was founded by the Romans almost two thousand years ago. It has been famous for its </w:t>
      </w:r>
      <w:r>
        <w:rPr>
          <w:b/>
          <w:bCs/>
        </w:rPr>
        <w:t xml:space="preserve"> __26__ </w:t>
      </w:r>
      <w:r>
        <w:t xml:space="preserve"> pleasing architecture and healing thermal springs ever since.</w:t>
      </w:r>
    </w:p>
    <w:p>
      <w:pPr>
        <w:spacing w:after="120"/>
        <w:ind w:firstLine="480"/>
        <w:jc w:val="both"/>
      </w:pPr>
      <w:r>
        <w:t xml:space="preserve">There are three hot springs in Bath; one is the King's Spring, upon which the Roman Baths and a temple were </w:t>
      </w:r>
      <w:r>
        <w:rPr>
          <w:b/>
          <w:bCs/>
        </w:rPr>
        <w:t xml:space="preserve"> __27__ </w:t>
      </w:r>
      <w:r>
        <w:t xml:space="preserve"> . The other two are the Cross Spring and the Hetling Spring, close to each other in Hot Bath Street. Although Bath is </w:t>
      </w:r>
      <w:r>
        <w:rPr>
          <w:b/>
          <w:bCs/>
        </w:rPr>
        <w:t xml:space="preserve"> __28__ </w:t>
      </w:r>
      <w:r>
        <w:t xml:space="preserve"> known as a Roman and Georgian city, many people came in the intervening centuries to make use of the </w:t>
      </w:r>
      <w:r>
        <w:rPr>
          <w:b/>
          <w:bCs/>
        </w:rPr>
        <w:t xml:space="preserve"> __29__ </w:t>
      </w:r>
      <w:r>
        <w:t xml:space="preserve"> waters.</w:t>
      </w:r>
    </w:p>
    <w:p>
      <w:pPr>
        <w:spacing w:after="120"/>
        <w:ind w:firstLine="480"/>
        <w:jc w:val="both"/>
      </w:pPr>
      <w:r>
        <w:t xml:space="preserve">While the Georgians made 'taking the waters' or bathing particularly fashionable, it was </w:t>
      </w:r>
      <w:r>
        <w:rPr>
          <w:b/>
          <w:bCs/>
        </w:rPr>
        <w:t xml:space="preserve"> __30__ </w:t>
      </w:r>
      <w:r>
        <w:t xml:space="preserve"> generations who paved the way, creating greater interest in Bath and its springs. Charles II, desperate for an heir and unable to produce a </w:t>
      </w:r>
      <w:r>
        <w:rPr>
          <w:b/>
          <w:bCs/>
        </w:rPr>
        <w:t xml:space="preserve"> __31__ </w:t>
      </w:r>
      <w:r>
        <w:t xml:space="preserve"> son, came to Bath to take the waters in the hope that their magical powers would do something to </w:t>
      </w:r>
      <w:r>
        <w:rPr>
          <w:b/>
          <w:bCs/>
        </w:rPr>
        <w:t xml:space="preserve"> __32__ </w:t>
      </w:r>
      <w:r>
        <w:t xml:space="preserve"> the situation. Craving for a male heir, James and Mary both came to Bath and soon after produced a son, which bred many conspiracy theories about who was the real father of their </w:t>
      </w:r>
      <w:r>
        <w:rPr>
          <w:b/>
          <w:bCs/>
        </w:rPr>
        <w:t xml:space="preserve"> __33__ </w:t>
      </w:r>
      <w:r>
        <w:t xml:space="preserve"> . Regardless, the 'miracle' created something of a boom in tourism for Bath and once Queen Anne had paid a visit in 1702, sealing it as the place to be, the whole nation </w:t>
      </w:r>
      <w:r>
        <w:rPr>
          <w:b/>
          <w:bCs/>
        </w:rPr>
        <w:t xml:space="preserve"> __34__ </w:t>
      </w:r>
      <w:r>
        <w:t xml:space="preserve"> to the city.</w:t>
      </w:r>
    </w:p>
    <w:p>
      <w:pPr>
        <w:spacing w:after="120"/>
        <w:ind w:firstLine="480"/>
        <w:jc w:val="both"/>
      </w:pPr>
      <w:r>
        <w:t xml:space="preserve">Afterwards, the spas(矿泉疗养浴场) in Bath continued to go in and out of fashion for more than 150 years until they closed completely. The new Bath Spa, which opened in 2006, </w:t>
      </w:r>
      <w:r>
        <w:rPr>
          <w:b/>
          <w:bCs/>
        </w:rPr>
        <w:t xml:space="preserve"> __35__ </w:t>
      </w:r>
      <w:r>
        <w:t xml:space="preserve"> modern architecture with the ancient spring, now the New Royal Bath.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aesthetically</w:t>
      </w:r>
    </w:p>
    <w:p>
      <w:pPr>
        <w:spacing w:after="20"/>
        <w:ind w:left="360"/>
      </w:pPr>
      <w:r>
        <w:t xml:space="preserve">B) </w:t>
      </w:r>
      <w:r>
        <w:t xml:space="preserve">constructed</w:t>
      </w:r>
    </w:p>
    <w:p>
      <w:pPr>
        <w:spacing w:after="20"/>
        <w:ind w:left="360"/>
      </w:pPr>
      <w:r>
        <w:t xml:space="preserve">C) </w:t>
      </w:r>
      <w:r>
        <w:t xml:space="preserve">designates</w:t>
      </w:r>
    </w:p>
    <w:p>
      <w:pPr>
        <w:spacing w:after="20"/>
        <w:ind w:left="360"/>
      </w:pPr>
      <w:r>
        <w:t xml:space="preserve">D) </w:t>
      </w:r>
      <w:r>
        <w:t xml:space="preserve">extract</w:t>
      </w:r>
    </w:p>
    <w:p>
      <w:pPr>
        <w:spacing w:after="20"/>
        <w:ind w:left="360"/>
      </w:pPr>
      <w:r>
        <w:t xml:space="preserve">E) </w:t>
      </w:r>
      <w:r>
        <w:t xml:space="preserve">flocked</w:t>
      </w:r>
    </w:p>
    <w:p>
      <w:pPr>
        <w:spacing w:after="20"/>
        <w:ind w:left="360"/>
      </w:pPr>
      <w:r>
        <w:t xml:space="preserve">F) </w:t>
      </w:r>
      <w:r>
        <w:t xml:space="preserve">incorporates</w:t>
      </w:r>
    </w:p>
    <w:p>
      <w:pPr>
        <w:spacing w:after="20"/>
        <w:ind w:left="360"/>
      </w:pPr>
      <w:r>
        <w:t xml:space="preserve">G) </w:t>
      </w:r>
      <w:r>
        <w:t xml:space="preserve">legitimate</w:t>
      </w:r>
    </w:p>
    <w:p>
      <w:pPr>
        <w:spacing w:after="20"/>
        <w:ind w:left="360"/>
      </w:pPr>
      <w:r>
        <w:t xml:space="preserve">H) </w:t>
      </w:r>
      <w:r>
        <w:t xml:space="preserve">natural</w:t>
      </w:r>
    </w:p>
    <w:p>
      <w:pPr>
        <w:spacing w:after="20"/>
        <w:ind w:left="360"/>
      </w:pPr>
      <w:r>
        <w:t xml:space="preserve">I) </w:t>
      </w:r>
      <w:r>
        <w:t xml:space="preserve">offspring</w:t>
      </w:r>
    </w:p>
    <w:p>
      <w:pPr>
        <w:spacing w:after="20"/>
        <w:ind w:left="360"/>
      </w:pPr>
      <w:r>
        <w:t xml:space="preserve">J) </w:t>
      </w:r>
      <w:r>
        <w:t xml:space="preserve">previous</w:t>
      </w:r>
    </w:p>
    <w:p>
      <w:pPr>
        <w:spacing w:after="20"/>
        <w:ind w:left="360"/>
      </w:pPr>
      <w:r>
        <w:t xml:space="preserve">K) </w:t>
      </w:r>
      <w:r>
        <w:t xml:space="preserve">principally</w:t>
      </w:r>
    </w:p>
    <w:p>
      <w:pPr>
        <w:spacing w:after="20"/>
        <w:ind w:left="360"/>
      </w:pPr>
      <w:r>
        <w:t xml:space="preserve">L) </w:t>
      </w:r>
      <w:r>
        <w:t xml:space="preserve">remedy</w:t>
      </w:r>
    </w:p>
    <w:p>
      <w:pPr>
        <w:spacing w:after="20"/>
        <w:ind w:left="360"/>
      </w:pPr>
      <w:r>
        <w:t xml:space="preserve">M) </w:t>
      </w:r>
      <w:r>
        <w:t xml:space="preserve">rhetorically</w:t>
      </w:r>
    </w:p>
    <w:p>
      <w:pPr>
        <w:spacing w:after="20"/>
        <w:ind w:left="360"/>
      </w:pPr>
      <w:r>
        <w:t xml:space="preserve">N) </w:t>
      </w:r>
      <w:r>
        <w:t xml:space="preserve">sneaked</w:t>
      </w:r>
    </w:p>
    <w:p>
      <w:pPr>
        <w:spacing w:after="20"/>
        <w:ind w:left="360"/>
      </w:pPr>
      <w:r>
        <w:t xml:space="preserve">O) </w:t>
      </w:r>
      <w:r>
        <w:t xml:space="preserve">versatile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来源：https://english-exam.lazynote.cn/cet6/paper/2022-06-1/part3-section-a/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