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真题卷第3套(2021-12) • 六级</w:t>
      </w:r>
    </w:p>
    <w:p>
      <w:pPr>
        <w:spacing w:after="200"/>
        <w:jc w:val="center"/>
      </w:pPr>
      <w:r>
        <w:rPr>
          <w:color w:val="555555"/>
        </w:rPr>
        <w:t xml:space="preserve">Part I</w:t>
      </w:r>
    </w:p>
    <w:p>
      <w:pPr>
        <w:spacing w:after="80"/>
      </w:pPr>
      <w:r>
        <w:t xml:space="preserve">Directions: For this part, you are allowed 30 minutes to write an essay related to the short passage given below. In your essay, you are to comment on the phenomenon described in the passage and suggest measures to address the issue. You should write at least 150 words but no more than 200 words.</w:t>
      </w:r>
    </w:p>
    <w:p>
      <w:pPr>
        <w:spacing w:after="80"/>
      </w:pPr>
      <w:r>
        <w:t xml:space="preserve">Some parents in China are overprotective of their children. They plan everything for their children, make all the decisions for them, and do not allow them to explore on their own in case they make mistakes or get hurt.</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https://english-exam.lazynote.cn/cet6/paper/2021-12-3/part1/?f=w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英语六级2021年12月第3套写作真题</dc:title>
  <dc:creator>懒笔记 (english-exam.lazynote.cn)</dc:creator>
  <cp:keywords>英语真题, 历年真题, 懒笔记, english-exam.lazynote.cn</cp:keywords>
  <dc:description>来源：https://english-exam.lazynote.cn/cet6/paper/2021-12-3/part1/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