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明朝统治中国276年，被人们描绘成人类历史上治理有序、社会稳定的最伟大的时代之一。这一时期，手工业的发展促进了市场经济和城市化。大量商品，包括酒和丝绸，都在市场销售。同时，还进口许多外国商品，如时钟和烟草。北京、南京、扬州、苏州这样的大商业中心相继形成。也是在明代，由郑和率领的船队曾到印度洋进行了七次大规模探险航行。还值得一提的是，中国文学的四大经典名著中有三部写于明代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