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英语四级</w:t>
      </w:r>
    </w:p>
    <w:p>
      <w:pPr>
        <w:spacing w:after="200"/>
        <w:jc w:val="center"/>
      </w:pPr>
      <w:r>
        <w:rPr>
          <w:color w:val="555555"/>
        </w:rPr>
        <w:t xml:space="preserve">Part Ⅲ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People tend to want as many choices as possible. They believe this will maximize their </w:t>
      </w:r>
      <w:r>
        <w:rPr>
          <w:b/>
          <w:bCs/>
        </w:rPr>
        <w:t xml:space="preserve"> __26__ </w:t>
      </w:r>
      <w:r>
        <w:t xml:space="preserve"> of making the best decision. But research shows that, when it comes to actually making a </w:t>
      </w:r>
      <w:r>
        <w:rPr>
          <w:b/>
          <w:bCs/>
        </w:rPr>
        <w:t xml:space="preserve"> __27__ </w:t>
      </w:r>
      <w:r>
        <w:t xml:space="preserve"> from all of these choices, people can become </w:t>
      </w:r>
      <w:r>
        <w:rPr>
          <w:b/>
          <w:bCs/>
        </w:rPr>
        <w:t xml:space="preserve"> __28__ </w:t>
      </w:r>
      <w:r>
        <w:t xml:space="preserve"> and avoid making a decision altogether. Even worse, when people finally do decide, they are generally less satisfied with their decision and feel more regretful over whatever choice they made.</w:t>
      </w:r>
    </w:p>
    <w:p>
      <w:pPr>
        <w:spacing w:after="120"/>
        <w:ind w:firstLine="480"/>
        <w:jc w:val="both"/>
      </w:pPr>
      <w:r>
        <w:t xml:space="preserve">Why does this happen? Research shows that when people choose from many options, they </w:t>
      </w:r>
      <w:r>
        <w:rPr>
          <w:b/>
          <w:bCs/>
        </w:rPr>
        <w:t xml:space="preserve"> __29__ </w:t>
      </w:r>
      <w:r>
        <w:t xml:space="preserve"> more in the decision, but feel less confident in their ability to decide well. In other words, when we are </w:t>
      </w:r>
      <w:r>
        <w:rPr>
          <w:b/>
          <w:bCs/>
        </w:rPr>
        <w:t xml:space="preserve"> __30__ </w:t>
      </w:r>
      <w:r>
        <w:t xml:space="preserve"> with more choices, making the "right" or "correct" decision begins to feel more </w:t>
      </w:r>
      <w:r>
        <w:rPr>
          <w:b/>
          <w:bCs/>
        </w:rPr>
        <w:t xml:space="preserve"> __31__ </w:t>
      </w:r>
      <w:r>
        <w:t xml:space="preserve"> and, at the same time, more difficult to do. This may contribute to the deep fear that we will make the wrong decision.</w:t>
      </w:r>
    </w:p>
    <w:p>
      <w:pPr>
        <w:spacing w:after="120"/>
        <w:ind w:firstLine="480"/>
        <w:jc w:val="both"/>
      </w:pPr>
      <w:r>
        <w:t xml:space="preserve">How can we solve this problem? I believe this fear could be tempered by putting decisions into perspective. It might help to remember that many of the choices you make, such as what to have for lunch, will not </w:t>
      </w:r>
      <w:r>
        <w:rPr>
          <w:b/>
          <w:bCs/>
        </w:rPr>
        <w:t xml:space="preserve"> __32__ </w:t>
      </w:r>
      <w:r>
        <w:t xml:space="preserve"> much in the future and that, even more important choices, like accepting a new job, can </w:t>
      </w:r>
      <w:r>
        <w:rPr>
          <w:b/>
          <w:bCs/>
        </w:rPr>
        <w:t xml:space="preserve"> __33__ </w:t>
      </w:r>
      <w:r>
        <w:t xml:space="preserve"> be changed. It could also help to </w:t>
      </w:r>
      <w:r>
        <w:rPr>
          <w:b/>
          <w:bCs/>
        </w:rPr>
        <w:t xml:space="preserve"> __34__ </w:t>
      </w:r>
      <w:r>
        <w:t xml:space="preserve"> these situations with clear guidelines and ideas of what you want from the </w:t>
      </w:r>
      <w:r>
        <w:rPr>
          <w:b/>
          <w:bCs/>
        </w:rPr>
        <w:t xml:space="preserve"> __35__ </w:t>
      </w:r>
      <w:r>
        <w:t xml:space="preserve"> of options, which can narrow the possible choices, and also make you more confident about your ability to make the right decision.</w:t>
      </w:r>
    </w:p>
    <w:p>
      <w:pPr>
        <w:spacing w:before="80"/>
      </w:pPr>
    </w:p>
    <w:p>
      <w:pPr>
        <w:spacing w:after="20"/>
        <w:ind w:left="360"/>
      </w:pPr>
      <w:r>
        <w:t xml:space="preserve">A) </w:t>
      </w:r>
      <w:r>
        <w:t xml:space="preserve">approximately</w:t>
      </w:r>
    </w:p>
    <w:p>
      <w:pPr>
        <w:spacing w:after="20"/>
        <w:ind w:left="360"/>
      </w:pPr>
      <w:r>
        <w:t xml:space="preserve">B) </w:t>
      </w:r>
      <w:r>
        <w:t xml:space="preserve">case</w:t>
      </w:r>
    </w:p>
    <w:p>
      <w:pPr>
        <w:spacing w:after="20"/>
        <w:ind w:left="360"/>
      </w:pPr>
      <w:r>
        <w:t xml:space="preserve">C) </w:t>
      </w:r>
      <w:r>
        <w:t xml:space="preserve">chance</w:t>
      </w:r>
    </w:p>
    <w:p>
      <w:pPr>
        <w:spacing w:after="20"/>
        <w:ind w:left="360"/>
      </w:pPr>
      <w:r>
        <w:t xml:space="preserve">D) </w:t>
      </w:r>
      <w:r>
        <w:t xml:space="preserve">confused</w:t>
      </w:r>
    </w:p>
    <w:p>
      <w:pPr>
        <w:spacing w:after="20"/>
        <w:ind w:left="360"/>
      </w:pPr>
      <w:r>
        <w:t xml:space="preserve">E) </w:t>
      </w:r>
      <w:r>
        <w:t xml:space="preserve">crucial</w:t>
      </w:r>
    </w:p>
    <w:p>
      <w:pPr>
        <w:spacing w:after="20"/>
        <w:ind w:left="360"/>
      </w:pPr>
      <w:r>
        <w:t xml:space="preserve">F) </w:t>
      </w:r>
      <w:r>
        <w:t xml:space="preserve">deposited</w:t>
      </w:r>
    </w:p>
    <w:p>
      <w:pPr>
        <w:spacing w:after="20"/>
        <w:ind w:left="360"/>
      </w:pPr>
      <w:r>
        <w:t xml:space="preserve">G) </w:t>
      </w:r>
      <w:r>
        <w:t xml:space="preserve">enter</w:t>
      </w:r>
    </w:p>
    <w:p>
      <w:pPr>
        <w:spacing w:after="20"/>
        <w:ind w:left="360"/>
      </w:pPr>
      <w:r>
        <w:t xml:space="preserve">H) </w:t>
      </w:r>
      <w:r>
        <w:t xml:space="preserve">invest</w:t>
      </w:r>
    </w:p>
    <w:p>
      <w:pPr>
        <w:spacing w:after="20"/>
        <w:ind w:left="360"/>
      </w:pPr>
      <w:r>
        <w:t xml:space="preserve">I) </w:t>
      </w:r>
      <w:r>
        <w:t xml:space="preserve">matter</w:t>
      </w:r>
    </w:p>
    <w:p>
      <w:pPr>
        <w:spacing w:after="20"/>
        <w:ind w:left="360"/>
      </w:pPr>
      <w:r>
        <w:t xml:space="preserve">J) </w:t>
      </w:r>
      <w:r>
        <w:t xml:space="preserve">presented</w:t>
      </w:r>
    </w:p>
    <w:p>
      <w:pPr>
        <w:spacing w:after="20"/>
        <w:ind w:left="360"/>
      </w:pPr>
      <w:r>
        <w:t xml:space="preserve">K) </w:t>
      </w:r>
      <w:r>
        <w:t xml:space="preserve">range</w:t>
      </w:r>
    </w:p>
    <w:p>
      <w:pPr>
        <w:spacing w:after="20"/>
        <w:ind w:left="360"/>
      </w:pPr>
      <w:r>
        <w:t xml:space="preserve">L) </w:t>
      </w:r>
      <w:r>
        <w:t xml:space="preserve">regular</w:t>
      </w:r>
    </w:p>
    <w:p>
      <w:pPr>
        <w:spacing w:after="20"/>
        <w:ind w:left="360"/>
      </w:pPr>
      <w:r>
        <w:t xml:space="preserve">M) </w:t>
      </w:r>
      <w:r>
        <w:t xml:space="preserve">seize</w:t>
      </w:r>
    </w:p>
    <w:p>
      <w:pPr>
        <w:spacing w:after="20"/>
        <w:ind w:left="360"/>
      </w:pPr>
      <w:r>
        <w:t xml:space="preserve">N) </w:t>
      </w:r>
      <w:r>
        <w:t xml:space="preserve">selection</w:t>
      </w:r>
    </w:p>
    <w:p>
      <w:pPr>
        <w:spacing w:after="20"/>
        <w:ind w:left="360"/>
      </w:pPr>
      <w:r>
        <w:t xml:space="preserve">O) </w:t>
      </w:r>
      <w:r>
        <w:t xml:space="preserve">ultimately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英语四级2025年12月第1套完形填空（选词填空）真题</dc:title>
  <dc:creator>懒笔记 (english-exam.lazynote.cn)</dc:creator>
  <cp:keywords>英语真题, 历年真题, 懒笔记, english-exam.lazynote.cn</cp:keywords>
  <dc:description>来源：https://english-exam.lazynote.cn/cet4/paper/2025-12-1/part3-section-a/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