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真题卷第2套(2023-06) • 四级</w:t>
      </w:r>
    </w:p>
    <w:p>
      <w:pPr>
        <w:spacing w:after="200"/>
        <w:jc w:val="center"/>
      </w:pPr>
      <w:r>
        <w:rPr>
          <w:color w:val="555555"/>
        </w:rPr>
        <w:t xml:space="preserve">Part Ⅲ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Morocco is responding to increasing energy demands by setting up one of the largest solar plants in the world.</w:t>
      </w:r>
    </w:p>
    <w:p>
      <w:pPr>
        <w:spacing w:after="120"/>
        <w:ind w:firstLine="480"/>
        <w:jc w:val="both"/>
      </w:pPr>
      <w:r>
        <w:t xml:space="preserve">The Noor solar power station is </w:t>
      </w:r>
      <w:r>
        <w:rPr>
          <w:b/>
          <w:bCs/>
        </w:rPr>
        <w:t xml:space="preserve"> __26__ </w:t>
      </w:r>
      <w:r>
        <w:t xml:space="preserve"> in the city of Ouarzazate and, once completed, will generate 580 million watts of electricity. The World Bank estimates it will serve 1.1 million people. It's </w:t>
      </w:r>
      <w:r>
        <w:rPr>
          <w:b/>
          <w:bCs/>
        </w:rPr>
        <w:t xml:space="preserve"> __27__ </w:t>
      </w:r>
      <w:r>
        <w:t xml:space="preserve"> to be completed soon.</w:t>
      </w:r>
    </w:p>
    <w:p>
      <w:pPr>
        <w:spacing w:after="120"/>
        <w:ind w:firstLine="480"/>
        <w:jc w:val="both"/>
      </w:pPr>
      <w:r>
        <w:t xml:space="preserve">Morocco's current energy comes </w:t>
      </w:r>
      <w:r>
        <w:rPr>
          <w:b/>
          <w:bCs/>
        </w:rPr>
        <w:t xml:space="preserve"> __28__ </w:t>
      </w:r>
      <w:r>
        <w:t xml:space="preserve"> from imports. The nation hopes to get 50 percent of its energy from renewable sources by 2030. With demand for energy </w:t>
      </w:r>
      <w:r>
        <w:rPr>
          <w:b/>
          <w:bCs/>
        </w:rPr>
        <w:t xml:space="preserve"> __29__ </w:t>
      </w:r>
      <w:r>
        <w:t xml:space="preserve"> at an annual rate of 7 percent, the new solar plant could be a </w:t>
      </w:r>
      <w:r>
        <w:rPr>
          <w:b/>
          <w:bCs/>
        </w:rPr>
        <w:t xml:space="preserve"> __30__ </w:t>
      </w:r>
      <w:r>
        <w:t xml:space="preserve"> part of that goal.</w:t>
      </w:r>
    </w:p>
    <w:p>
      <w:pPr>
        <w:spacing w:after="120"/>
        <w:ind w:firstLine="480"/>
        <w:jc w:val="both"/>
      </w:pPr>
      <w:r>
        <w:t xml:space="preserve">"This makes Morocco a big </w:t>
      </w:r>
      <w:r>
        <w:rPr>
          <w:b/>
          <w:bCs/>
        </w:rPr>
        <w:t xml:space="preserve"> __31__ </w:t>
      </w:r>
      <w:r>
        <w:t xml:space="preserve"> in the field of solar energy in the Arab region and the African continent. It could also be a forerunner for many other countries in the world that </w:t>
      </w:r>
      <w:r>
        <w:rPr>
          <w:b/>
          <w:bCs/>
        </w:rPr>
        <w:t xml:space="preserve"> __32__ </w:t>
      </w:r>
      <w:r>
        <w:t xml:space="preserve"> on foreign imports of energy," said Ali Hajji, a solar energy specialist and engineering professor.</w:t>
      </w:r>
    </w:p>
    <w:p>
      <w:pPr>
        <w:spacing w:after="120"/>
        <w:ind w:firstLine="480"/>
        <w:jc w:val="both"/>
      </w:pPr>
      <w:r>
        <w:t xml:space="preserve">Experts believe that the Middle East and North Africa have huge </w:t>
      </w:r>
      <w:r>
        <w:rPr>
          <w:b/>
          <w:bCs/>
        </w:rPr>
        <w:t xml:space="preserve"> __33__ </w:t>
      </w:r>
      <w:r>
        <w:t xml:space="preserve"> for solar energy projects. This is partly because of adequate sunlight and partly because technology has become more </w:t>
      </w:r>
      <w:r>
        <w:rPr>
          <w:b/>
          <w:bCs/>
        </w:rPr>
        <w:t xml:space="preserve"> __34__ </w:t>
      </w:r>
      <w:r>
        <w:t xml:space="preserve"> in the region.</w:t>
      </w:r>
    </w:p>
    <w:p>
      <w:pPr>
        <w:spacing w:after="120"/>
        <w:ind w:firstLine="480"/>
        <w:jc w:val="both"/>
      </w:pPr>
      <w:r>
        <w:t xml:space="preserve">"The last few years have seen a realization of </w:t>
      </w:r>
      <w:r>
        <w:rPr>
          <w:b/>
          <w:bCs/>
        </w:rPr>
        <w:t xml:space="preserve"> __35__ </w:t>
      </w:r>
      <w:r>
        <w:t xml:space="preserve"> how competitive solar technologies can be," said Michael Taylor, a senior analyst at the International Renewable Energy Agency.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affordable</w:t>
      </w:r>
    </w:p>
    <w:p>
      <w:pPr>
        <w:spacing w:after="20"/>
        <w:ind w:left="360"/>
      </w:pPr>
      <w:r>
        <w:t xml:space="preserve">B) </w:t>
      </w:r>
      <w:r>
        <w:t xml:space="preserve">ancestor</w:t>
      </w:r>
    </w:p>
    <w:p>
      <w:pPr>
        <w:spacing w:after="20"/>
        <w:ind w:left="360"/>
      </w:pPr>
      <w:r>
        <w:t xml:space="preserve">C) </w:t>
      </w:r>
      <w:r>
        <w:t xml:space="preserve">crucial</w:t>
      </w:r>
    </w:p>
    <w:p>
      <w:pPr>
        <w:spacing w:after="20"/>
        <w:ind w:left="360"/>
      </w:pPr>
      <w:r>
        <w:t xml:space="preserve">D) </w:t>
      </w:r>
      <w:r>
        <w:t xml:space="preserve">depend</w:t>
      </w:r>
    </w:p>
    <w:p>
      <w:pPr>
        <w:spacing w:after="20"/>
        <w:ind w:left="360"/>
      </w:pPr>
      <w:r>
        <w:t xml:space="preserve">E) </w:t>
      </w:r>
      <w:r>
        <w:t xml:space="preserve">initial</w:t>
      </w:r>
    </w:p>
    <w:p>
      <w:pPr>
        <w:spacing w:after="20"/>
        <w:ind w:left="360"/>
      </w:pPr>
      <w:r>
        <w:t xml:space="preserve">F) </w:t>
      </w:r>
      <w:r>
        <w:t xml:space="preserve">insist</w:t>
      </w:r>
    </w:p>
    <w:p>
      <w:pPr>
        <w:spacing w:after="20"/>
        <w:ind w:left="360"/>
      </w:pPr>
      <w:r>
        <w:t xml:space="preserve">G) </w:t>
      </w:r>
      <w:r>
        <w:t xml:space="preserve">just</w:t>
      </w:r>
    </w:p>
    <w:p>
      <w:pPr>
        <w:spacing w:after="20"/>
        <w:ind w:left="360"/>
      </w:pPr>
      <w:r>
        <w:t xml:space="preserve">H) </w:t>
      </w:r>
      <w:r>
        <w:t xml:space="preserve">located</w:t>
      </w:r>
    </w:p>
    <w:p>
      <w:pPr>
        <w:spacing w:after="20"/>
        <w:ind w:left="360"/>
      </w:pPr>
      <w:r>
        <w:t xml:space="preserve">I) </w:t>
      </w:r>
      <w:r>
        <w:t xml:space="preserve">mostly</w:t>
      </w:r>
    </w:p>
    <w:p>
      <w:pPr>
        <w:spacing w:after="20"/>
        <w:ind w:left="360"/>
      </w:pPr>
      <w:r>
        <w:t xml:space="preserve">J) </w:t>
      </w:r>
      <w:r>
        <w:t xml:space="preserve">operating</w:t>
      </w:r>
    </w:p>
    <w:p>
      <w:pPr>
        <w:spacing w:after="20"/>
        <w:ind w:left="360"/>
      </w:pPr>
      <w:r>
        <w:t xml:space="preserve">K) </w:t>
      </w:r>
      <w:r>
        <w:t xml:space="preserve">perhaps</w:t>
      </w:r>
    </w:p>
    <w:p>
      <w:pPr>
        <w:spacing w:after="20"/>
        <w:ind w:left="360"/>
      </w:pPr>
      <w:r>
        <w:t xml:space="preserve">L) </w:t>
      </w:r>
      <w:r>
        <w:t xml:space="preserve">pioneer</w:t>
      </w:r>
    </w:p>
    <w:p>
      <w:pPr>
        <w:spacing w:after="20"/>
        <w:ind w:left="360"/>
      </w:pPr>
      <w:r>
        <w:t xml:space="preserve">M) </w:t>
      </w:r>
      <w:r>
        <w:t xml:space="preserve">potential</w:t>
      </w:r>
    </w:p>
    <w:p>
      <w:pPr>
        <w:spacing w:after="20"/>
        <w:ind w:left="360"/>
      </w:pPr>
      <w:r>
        <w:t xml:space="preserve">N) </w:t>
      </w:r>
      <w:r>
        <w:t xml:space="preserve">rising</w:t>
      </w:r>
    </w:p>
    <w:p>
      <w:pPr>
        <w:spacing w:after="20"/>
        <w:ind w:left="360"/>
      </w:pPr>
      <w:r>
        <w:t xml:space="preserve">O) </w:t>
      </w:r>
      <w:r>
        <w:t xml:space="preserve">scheduled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https://english-exam.lazynote.cn/cet4/paper/2023-06-2/part3-section-a/?f=w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英语四级2023年6月第2套完形填空（选词填空）真题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来源：https://english-exam.lazynote.cn/cet4/paper/2023-06-2/part3-section-a/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