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真题卷第3套(2021-12) • 四级</w:t>
      </w:r>
    </w:p>
    <w:p>
      <w:pPr>
        <w:spacing w:after="200"/>
        <w:jc w:val="center"/>
      </w:pPr>
      <w:r>
        <w:rPr>
          <w:color w:val="555555"/>
        </w:rPr>
        <w:t xml:space="preserve">Part I</w:t>
      </w:r>
    </w:p>
    <w:p>
      <w:pPr>
        <w:spacing w:after="80"/>
      </w:pPr>
      <w:r>
        <w:t xml:space="preserve">Directions: Suppose you have just participated in a school project of collecting used books on campus. You are now to write a report about the project, which may include its aim, organizers, participants and activities. You will have 30 minutes to write the report. You should write at least 120 words but no more than 180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https://english-exam.lazynote.cn/cet4/paper/2021-12-3/part1/?f=w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英语四级2021年12月第3套写作真题</dc:title>
  <dc:creator>懒笔记 (english-exam.lazynote.cn)</dc:creator>
  <cp:keywords>英语真题, 历年真题, 懒笔记, english-exam.lazynote.cn</cp:keywords>
  <dc:description>来源：https://english-exam.lazynote.cn/cet4/paper/2021-12-3/part1/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