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真题卷第1套(2018-06)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过去，乘飞机出行对大多数中国人来说是难以想象的。如今，随着经济的发展和生活水平的提高，越来越多的中国人包括许多农民和外出务工人员都能乘飞机出行。他们可以乘飞机到达所有大城市，还有很多城市也在筹建机场。航空服务不断改进，而且经常会有廉价机票。近年来，节假日期间选择乘飞机外出旅游的人数在不断增加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来源：https://english-exam.lazynote.cn/cet4/paper/2018-06-1/part-iv/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