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真题卷第3套(2017-06)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珠江是华南一大河系，流经广州市，是中国第三长的河流，仅次于长江和黄河。珠江三角洲(delta)是中国最发达的地区之一，面积约11,000平方公里。它在面积和人口方面也是世界上最大的城市聚集区。珠江三角洲九个最大城市共有5,700多万人口。上世纪70年代末中国改革开放以来，珠江三角洲已成为中国和世界主要经济区域和制造中心之一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来源：https://english-exam.lazynote.cn/cet4/paper/2017-06-3/part-iv/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