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真题卷第3套(2015-12)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今年在长沙举行了一年一度的外国人汉语演讲比赛。这项比赛证明是促进中国和世界其他地区文化交流的好方法。它为世界各地的年轻人提供了更好地了解中国的机会。 来自 87 个国家共计 126 位选手聚集在湖南省省会参加了从 7 月 6 日到 8 月 5 日进行的半决赛和决赛。 比赛并不是唯一的活动。选手们还有机会参观了中国其他地区的著名景点和历史名胜。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来源：https://english-exam.lazynote.cn/cet4/paper/2015-12-3/part-iv/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